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ind w:firstLineChars="47" w:firstLine="150"/>
        <w:snapToGrid/>
        <w:spacing w:line="240" w:lineRule="auto"/>
        <w:rPr>
          <w:rFonts w:ascii="HY신명조" w:eastAsia="HY신명조" w:hAnsi="Times New Roman"/>
          <w:sz w:val="32"/>
          <w:szCs w:val="32"/>
        </w:rPr>
      </w:pPr>
    </w:p>
    <w:p>
      <w:pPr>
        <w:pStyle w:val="a3"/>
        <w:ind w:firstLineChars="47" w:firstLine="150"/>
        <w:snapToGrid/>
        <w:spacing w:line="240" w:lineRule="auto"/>
        <w:rPr>
          <w:rFonts w:ascii="HY신명조" w:eastAsia="HY신명조" w:hAnsi="Times New Roman"/>
          <w:sz w:val="32"/>
          <w:szCs w:val="32"/>
        </w:rPr>
      </w:pPr>
    </w:p>
    <w:p>
      <w:pPr>
        <w:pStyle w:val="a3"/>
        <w:ind w:firstLineChars="88" w:firstLine="276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>
      <w:pPr>
        <w:pStyle w:val="a3"/>
        <w:ind w:firstLineChars="88" w:firstLine="276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4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>
      <w:pPr>
        <w:pStyle w:val="a3"/>
        <w:ind w:firstLineChars="88" w:firstLine="276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>
      <w:pPr>
        <w:pStyle w:val="a3"/>
        <w:wordWrap/>
        <w:snapToGrid/>
        <w:jc w:val="center"/>
        <w:spacing w:line="600" w:lineRule="auto"/>
        <w:rPr>
          <w:rFonts w:ascii="HY신명조" w:eastAsia="HY신명조" w:hAnsi="바탕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Predictive Habitat Model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for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of 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Kuneob river</w:t>
      </w: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jc w:val="center"/>
        <w:spacing w:line="312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공</w:t>
      </w:r>
    </w:p>
    <w:p>
      <w:pPr>
        <w:pStyle w:val="a3"/>
        <w:wordWrap/>
        <w:snapToGrid/>
        <w:jc w:val="center"/>
        <w:spacing w:line="312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>
      <w:pPr>
        <w:pStyle w:val="a3"/>
        <w:wordWrap/>
        <w:snapToGrid/>
        <w:jc w:val="center"/>
        <w:spacing w:line="312" w:lineRule="auto"/>
        <w:rPr>
          <w:rFonts w:ascii="HY신명조" w:eastAsia="HY신명조" w:hAnsi="바탕"/>
        </w:rPr>
        <w:sectPr>
          <w:pgSz w:w="11907" w:h="16840" w:code="9"/>
          <w:pgMar w:top="1928" w:right="1644" w:bottom="1701" w:left="1758" w:header="851" w:footer="851" w:gutter="0"/>
          <w:cols/>
          <w:docGrid w:linePitch="360"/>
        </w:sectPr>
      </w:pPr>
      <w:r>
        <w:rPr>
          <w:rFonts w:ascii="HY신명조" w:eastAsia="HY신명조" w:hAnsi="바탕" w:hint="eastAsia"/>
          <w:b/>
          <w:bCs/>
          <w:sz w:val="32"/>
          <w:szCs w:val="32"/>
          <w:position w:val="-6"/>
          <w:shd w:val="clear" w:color="auto" w:fill="FFFFFF"/>
        </w:rPr>
        <w:t>20</w:t>
      </w:r>
      <w:r>
        <w:rPr>
          <w:rFonts w:ascii="HY신명조" w:eastAsia="HY신명조" w:hAnsi="바탕"/>
          <w:b/>
          <w:bCs/>
          <w:sz w:val="32"/>
          <w:szCs w:val="32"/>
          <w:position w:val="-6"/>
          <w:shd w:val="clear" w:color="auto" w:fill="FFFFFF"/>
        </w:rPr>
        <w:t>2</w:t>
      </w:r>
      <w:r>
        <w:rPr>
          <w:rFonts w:ascii="HY신명조" w:eastAsia="HY신명조" w:hAnsi="바탕" w:hint="eastAsia"/>
          <w:b/>
          <w:bCs/>
          <w:sz w:val="32"/>
          <w:szCs w:val="32"/>
          <w:position w:val="-6"/>
          <w:shd w:val="clear" w:color="auto" w:fill="FFFFFF"/>
        </w:rPr>
        <w:t>5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32"/>
          <w:szCs w:val="3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32"/>
          <w:szCs w:val="3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of 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Kuneob river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10"/>
          <w:szCs w:val="10"/>
          <w:shd w:val="clear" w:color="auto" w:fill="FFFFFF"/>
        </w:rPr>
        <w:t xml:space="preserve"> 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8"/>
          <w:szCs w:val="8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8"/>
          <w:szCs w:val="8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년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 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6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>
        <w:rPr>
          <w:lang w:eastAsia="ko-KR"/>
          <w:rFonts w:ascii="HY신명조" w:eastAsia="HY신명조" w:hAnsi="바탕" w:hint="eastAsia"/>
          <w:b/>
          <w:bCs/>
          <w:sz w:val="24"/>
          <w:szCs w:val="24"/>
          <w:shd w:val="clear" w:color="auto" w:fill="FFFFFF"/>
          <w:rtl w:val="off"/>
        </w:rPr>
        <w:t>교육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어 </w:t>
      </w:r>
      <w:r>
        <w:rPr>
          <w:lang w:eastAsia="ko-KR"/>
          <w:rFonts w:ascii="HY신명조" w:eastAsia="HY신명조" w:hAnsi="바탕"/>
          <w:b/>
          <w:bCs/>
          <w:sz w:val="32"/>
          <w:szCs w:val="32"/>
          <w:shd w:val="clear" w:color="auto" w:fill="FFFFFF"/>
          <w:rtl w:val="off"/>
        </w:rPr>
        <w:t>교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/>
          <w:b/>
          <w:bCs/>
          <w:sz w:val="32"/>
          <w:szCs w:val="32"/>
          <w:shd w:val="clear" w:color="auto" w:fill="FFFFFF"/>
          <w:rtl w:val="off"/>
        </w:rPr>
        <w:t>육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/>
          <w:b/>
          <w:bCs/>
          <w:sz w:val="32"/>
          <w:szCs w:val="32"/>
          <w:shd w:val="clear" w:color="auto" w:fill="FFFFFF"/>
          <w:rtl w:val="off"/>
        </w:rPr>
        <w:t>전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/>
          <w:b/>
          <w:bCs/>
          <w:sz w:val="32"/>
          <w:szCs w:val="32"/>
          <w:shd w:val="clear" w:color="auto" w:fill="FFFFFF"/>
          <w:rtl w:val="off"/>
        </w:rPr>
        <w:t>공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Kim</w:t>
      </w:r>
    </w:p>
    <w:p>
      <w:pPr>
        <w:adjustRightInd/>
        <w:rPr>
          <w:rFonts w:ascii="바탕" w:eastAsia="바탕" w:hAnsi="바탕" w:cs="Times New Roman"/>
          <w:b/>
          <w:bCs/>
          <w:sz w:val="4"/>
          <w:szCs w:val="4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/>
          <w:b/>
          <w:bCs/>
          <w:sz w:val="4"/>
          <w:szCs w:val="4"/>
        </w:rPr>
        <w:t xml:space="preserve">  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</w:p>
    <w:p>
      <w:pPr>
        <w:rPr>
          <w:rFonts w:ascii="휴먼명조" w:eastAsia="휴먼명조" w:hAnsi="바탕"/>
          <w:sz w:val="10"/>
          <w:szCs w:val="10"/>
        </w:rPr>
      </w:pPr>
    </w:p>
    <w:p>
      <w:pPr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bookmarkStart w:id="1" w:name="_Hlk191641189"/>
    </w:p>
    <w:p>
      <w:pPr>
        <w:rPr>
          <w:rFonts w:ascii="휴먼명조" w:eastAsia="휴먼명조" w:hAnsi="바탕"/>
          <w:sz w:val="10"/>
          <w:szCs w:val="10"/>
        </w:rPr>
      </w:pPr>
    </w:p>
    <w:p>
      <w:pPr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tabs>
          <w:tab w:val="left" w:pos="5220"/>
        </w:tabs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tabs>
          <w:tab w:val="left" w:pos="5220"/>
        </w:tabs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tabs>
          <w:tab w:val="left" w:pos="5220"/>
        </w:tabs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bookmarkEnd w:id="1"/>
    </w:p>
    <w:p>
      <w:pPr>
        <w:adjustRightInd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Ewha Kim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firstLineChars="1000" w:firstLine="785"/>
        <w:snapToGrid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firstLineChars="898" w:firstLine="2654"/>
        <w:snapToGrid/>
        <w:spacing w:line="276" w:lineRule="auto"/>
        <w:rPr>
          <w:rFonts w:ascii="HY신명조" w:eastAsia="HY신명조" w:hAnsi="바탕"/>
          <w:b/>
          <w:bCs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4"/>
          <w:szCs w:val="24"/>
          <w:fitText w:val="1680" w:id="-756898304"/>
          <w:shd w:val="clear" w:color="auto" w:fill="FFFFFF"/>
          <w:spacing w:val="30"/>
        </w:rPr>
        <w:t xml:space="preserve">지 도 교 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6898304"/>
          <w:shd w:val="clear" w:color="auto" w:fill="FFFFFF"/>
        </w:rPr>
        <w:t>수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</w:t>
      </w: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1023"/>
        <w:snapToGrid/>
        <w:jc w:val="right"/>
        <w:spacing w:line="276" w:lineRule="auto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>
      <w:pPr>
        <w:pStyle w:val="a3"/>
        <w:ind w:left="2666" w:right="1023"/>
        <w:snapToGrid/>
        <w:jc w:val="right"/>
        <w:spacing w:line="276" w:lineRule="auto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>
      <w:pPr>
        <w:pStyle w:val="a3"/>
        <w:ind w:right="425" w:firstLineChars="900" w:firstLine="2660"/>
        <w:snapToGrid/>
        <w:tabs>
          <w:tab w:val="left" w:pos="8080"/>
        </w:tabs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4"/>
          <w:szCs w:val="24"/>
          <w:fitText w:val="1680" w:id="-756898304"/>
          <w:shd w:val="clear" w:color="auto" w:fill="FFFFFF"/>
          <w:spacing w:val="30"/>
        </w:rPr>
        <w:t xml:space="preserve">심 사 위 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6898304"/>
          <w:shd w:val="clear" w:color="auto" w:fill="FFFFFF"/>
        </w:rPr>
        <w:t>원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</w:t>
      </w: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>
      <w:pPr>
        <w:pStyle w:val="a3"/>
        <w:ind w:right="425" w:firstLineChars="1500" w:firstLine="3606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425" w:firstLineChars="1500" w:firstLine="3606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425" w:firstLineChars="1500" w:firstLine="3606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425" w:firstLineChars="1500" w:firstLine="3606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8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>
      <w:pPr>
        <w:pStyle w:val="a3"/>
        <w:ind w:left="2666" w:right="944"/>
        <w:snapToGrid/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right="944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>
          <w:pgSz w:w="11907" w:h="16840" w:code="9"/>
          <w:pgMar w:top="1928" w:right="1644" w:bottom="1701" w:left="1758" w:header="851" w:footer="851" w:gutter="0"/>
          <w:cols/>
          <w:docGrid w:linePitch="360"/>
          <w:pgNumType w:fmt="lowerRoman"/>
        </w:sectPr>
      </w:pPr>
    </w:p>
    <w:p>
      <w:pPr>
        <w:adjustRightInd/>
        <w:ind w:leftChars="-1" w:left="-2" w:firstLine="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Table of Contents</w:t>
      </w:r>
    </w:p>
    <w:p>
      <w:pPr>
        <w:adjustRightInd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8"/>
          <w:szCs w:val="28"/>
        </w:rPr>
      </w:pPr>
    </w:p>
    <w:p>
      <w:pPr>
        <w:adjustRightInd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>
      <w:pPr>
        <w:adjustRightInd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Ⅰ. Introduction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.....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……….……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Ⅱ. Study Object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Species </w:t>
      </w:r>
      <w:r>
        <w:rPr>
          <w:rFonts w:ascii="Times New Roman" w:hAnsi="Times New Roman" w:cs="Times New Roman"/>
          <w:sz w:val="24"/>
          <w:szCs w:val="24"/>
        </w:rPr>
        <w:t>Discription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7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Habitat and Ecology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8</w:t>
      </w: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Ⅲ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 Methods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26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 Study Area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26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27</w:t>
      </w: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Ⅳ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 Result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………...…………………………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29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 Seasonal Analysis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29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 Habitat Model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30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Model Evaluation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33</w:t>
      </w: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Ⅴ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 Discussion</w:t>
      </w:r>
      <w:r>
        <w:rPr>
          <w:rFonts w:ascii="Times New Roman" w:hAnsi="Times New Roman" w:cs="Times New Roman"/>
          <w:b/>
          <w:bCs/>
          <w:sz w:val="24"/>
          <w:szCs w:val="24"/>
        </w:rPr>
        <w:t>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34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34</w:t>
      </w:r>
    </w:p>
    <w:p>
      <w:pPr>
        <w:adjustRightInd/>
        <w:ind w:leftChars="99" w:left="198" w:firstLine="2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 w:hint="eastAsia"/>
          <w:sz w:val="24"/>
          <w:szCs w:val="24"/>
        </w:rPr>
        <w:t>36</w:t>
      </w: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Bibliography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…...…………………………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66</w:t>
      </w:r>
    </w:p>
    <w:p>
      <w:pPr>
        <w:adjustRightInd/>
        <w:ind w:leftChars="-1" w:left="-2" w:firstLine="2"/>
        <w:jc w:val="distribute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Appendix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……....……………………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74</w:t>
      </w: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List of 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Tables</w:t>
      </w:r>
    </w:p>
    <w:p>
      <w:pPr>
        <w:adjustRightInd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>
      <w:pPr>
        <w:adjustRightInd/>
        <w:outlineLvl w:val="0"/>
        <w:tabs>
          <w:tab w:val="center" w:pos="3960"/>
        </w:tabs>
        <w:spacing w:after="24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>
        <w:rPr>
          <w:rFonts w:ascii="Times New Roman" w:hAnsi="Times New Roman" w:cs="Times New Roman" w:hint="eastAsia"/>
          <w:sz w:val="24"/>
          <w:szCs w:val="24"/>
        </w:rPr>
        <w:t>Table1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30</w:t>
      </w: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>
        <w:rPr>
          <w:rFonts w:ascii="Times New Roman" w:hAnsi="Times New Roman" w:cs="Times New Roman" w:hint="eastAsia"/>
          <w:sz w:val="24"/>
          <w:szCs w:val="24"/>
        </w:rPr>
        <w:t>Table2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32</w:t>
      </w: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>
        <w:rPr>
          <w:rFonts w:ascii="Times New Roman" w:hAnsi="Times New Roman" w:cs="Times New Roman" w:hint="eastAsia"/>
          <w:sz w:val="24"/>
          <w:szCs w:val="24"/>
        </w:rPr>
        <w:t>Table3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35</w:t>
      </w: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>
        <w:rPr>
          <w:rFonts w:ascii="Times New Roman" w:hAnsi="Times New Roman" w:cs="Times New Roman" w:hint="eastAsia"/>
          <w:sz w:val="24"/>
          <w:szCs w:val="24"/>
        </w:rPr>
        <w:t>Table4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39</w:t>
      </w: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/>
        <w:outlineLvl w:val="0"/>
        <w:jc w:val="center"/>
        <w:tabs>
          <w:tab w:val="center" w:pos="3960"/>
        </w:tabs>
        <w:spacing w:after="24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List of 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Figures</w:t>
      </w:r>
    </w:p>
    <w:p>
      <w:pPr>
        <w:adjustRightInd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>
      <w:pPr>
        <w:adjustRightInd/>
        <w:outlineLvl w:val="0"/>
        <w:tabs>
          <w:tab w:val="center" w:pos="3960"/>
        </w:tabs>
        <w:spacing w:after="24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[Table1]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30</w:t>
      </w: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[Table2]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32</w:t>
      </w: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[Table3]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35</w:t>
      </w:r>
    </w:p>
    <w:p>
      <w:pPr>
        <w:adjustRightInd/>
        <w:ind w:left="840" w:hanging="840"/>
        <w:jc w:val="distribut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[Table4]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 w:cs="Times New Roman" w:hint="eastAsia"/>
          <w:sz w:val="24"/>
          <w:szCs w:val="24"/>
        </w:rPr>
        <w:t>39</w:t>
      </w:r>
    </w:p>
    <w:p>
      <w:pPr>
        <w:adjustRightInd/>
        <w:ind w:left="840" w:hanging="840"/>
        <w:spacing w:line="360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>
          <w:pgSz w:w="11907" w:h="16840" w:code="9"/>
          <w:pgMar w:top="1928" w:right="1644" w:bottom="1701" w:left="1758" w:header="851" w:footer="851" w:gutter="0"/>
          <w:cols/>
          <w:docGrid w:linePitch="360"/>
          <w:footerReference w:type="default" r:id="rId1"/>
          <w:pgNumType w:fmt="lowerRoman" w:start="1"/>
        </w:sectPr>
      </w:pPr>
    </w:p>
    <w:p>
      <w:pPr>
        <w:adjustRightInd/>
        <w:outlineLvl w:val="0"/>
        <w:jc w:val="center"/>
        <w:tabs>
          <w:tab w:val="center" w:pos="3960"/>
        </w:tabs>
        <w:spacing w:after="24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Summary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(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Abstract)</w:t>
      </w:r>
    </w:p>
    <w:p>
      <w:pPr>
        <w:adjustRightInd/>
        <w:outlineLvl w:val="0"/>
        <w:jc w:val="center"/>
        <w:tabs>
          <w:tab w:val="center" w:pos="3960"/>
        </w:tabs>
        <w:spacing w:after="240" w:line="276" w:lineRule="auto"/>
        <w:rPr>
          <w:rFonts w:ascii="Times New Roman" w:hAnsi="Times New Roman" w:cs="Times New Roman"/>
          <w:b/>
          <w:bCs/>
          <w:sz w:val="32"/>
          <w:szCs w:val="32"/>
        </w:rPr>
        <w:sectPr>
          <w:pgSz w:w="11907" w:h="16840" w:code="9"/>
          <w:pgMar w:top="1928" w:right="1644" w:bottom="1701" w:left="1758" w:header="851" w:footer="851" w:gutter="0"/>
          <w:cols/>
          <w:docGrid w:linePitch="360"/>
          <w:pgNumType w:fmt="lowerRoman"/>
        </w:sectPr>
      </w:pPr>
    </w:p>
    <w:p>
      <w:pPr>
        <w:pStyle w:val="a3"/>
        <w:ind w:right="236"/>
        <w:snapToGrid/>
        <w:spacing w:line="240" w:lineRule="auto"/>
        <w:rPr>
          <w:rFonts w:ascii="HY신명조" w:eastAsia="HY신명조" w:hAnsi="Times New Roman" w:cs="Times New Roman"/>
          <w:b/>
          <w:sz w:val="28"/>
          <w:szCs w:val="28"/>
        </w:rPr>
      </w:pPr>
    </w:p>
    <w:p>
      <w:pPr>
        <w:pStyle w:val="a3"/>
        <w:ind w:right="236"/>
        <w:snapToGrid/>
        <w:spacing w:line="240" w:lineRule="auto"/>
        <w:rPr>
          <w:rFonts w:ascii="HY신명조" w:eastAsia="HY신명조" w:hAnsi="Times New Roman" w:cs="Times New Roman"/>
          <w:b/>
          <w:sz w:val="28"/>
          <w:szCs w:val="28"/>
        </w:rPr>
      </w:pPr>
    </w:p>
    <w:p>
      <w:pPr>
        <w:adjustRightInd/>
        <w:ind w:firstLine="66"/>
        <w:spacing w:line="360" w:lineRule="auto"/>
        <w:rPr>
          <w:rFonts w:ascii="Times New Roman" w:eastAsia="ArialUnicodeMS" w:hAnsi="Times New Roman" w:cs="Times New Roman"/>
          <w:sz w:val="21"/>
          <w:szCs w:val="21"/>
        </w:rPr>
      </w:pPr>
      <w:r>
        <w:rPr>
          <w:rFonts w:ascii="Times New Roman" w:eastAsia="ArialUnicodeMS" w:hAnsi="Times New Roman" w:cs="Times New Roman" w:hint="eastAsia"/>
          <w:sz w:val="21"/>
          <w:szCs w:val="21"/>
        </w:rPr>
        <w:t>The purpose of this study</w:t>
      </w:r>
    </w:p>
    <w:p>
      <w:pPr>
        <w:pStyle w:val="a3"/>
        <w:spacing w:line="432" w:lineRule="auto"/>
        <w:rPr>
          <w:rFonts w:ascii="Times New Roman" w:eastAsia="HY신명조" w:hAnsi="Times New Roman" w:cs="Times New Roman"/>
        </w:rPr>
      </w:pPr>
    </w:p>
    <w:p>
      <w:pPr>
        <w:pStyle w:val="a3"/>
        <w:rPr>
          <w:rFonts w:ascii="Times New Roman" w:eastAsia="HY신명조" w:hAnsi="Times New Roman" w:cs="Times New Roman"/>
        </w:rPr>
      </w:pPr>
      <w:bookmarkStart w:id="2" w:name="_Hlk191643100"/>
      <w:r>
        <w:rPr>
          <w:rFonts w:ascii="Times New Roman" w:eastAsia="HY신명조" w:hAnsi="Times New Roman" w:cs="Times New Roman"/>
        </w:rPr>
        <w:t>contents.......</w:t>
      </w:r>
    </w:p>
    <w:p>
      <w:pPr>
        <w:pStyle w:val="a3"/>
        <w:spacing w:line="432" w:lineRule="auto"/>
        <w:rPr>
          <w:rFonts w:ascii="HY신명조" w:eastAsia="HY신명조" w:hAnsi="바탕"/>
        </w:rPr>
      </w:pPr>
      <w:bookmarkEnd w:id="2"/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>
      <w:pPr>
        <w:pStyle w:val="a3"/>
        <w:spacing w:line="432" w:lineRule="auto"/>
        <w:rPr>
          <w:rFonts w:ascii="Times New Roman" w:eastAsia="휴먼명조" w:hAnsi="Times New Roman" w:cs="Times New Roman"/>
          <w:sz w:val="44"/>
          <w:szCs w:val="44"/>
        </w:rPr>
      </w:pPr>
    </w:p>
    <w:p>
      <w:pPr>
        <w:pStyle w:val="a3"/>
        <w:rPr>
          <w:rFonts w:ascii="휴먼명조" w:eastAsia="휴먼명조" w:hAnsi="바탕" w:hint="eastAsia"/>
        </w:rPr>
      </w:pPr>
      <w:r>
        <w:rPr>
          <w:rFonts w:ascii="Times New Roman" w:eastAsia="휴먼명조" w:hAnsi="Times New Roman" w:cs="Times New Roman"/>
        </w:rPr>
        <w:t>keyword: OOO,</w:t>
      </w:r>
      <w:r>
        <w:rPr>
          <w:rFonts w:ascii="Times New Roman" w:eastAsia="휴먼명조" w:hAnsi="Times New Roman" w:cs="Times New Roman" w:hint="eastAsia"/>
        </w:rPr>
        <w:t xml:space="preserve"> </w:t>
      </w:r>
      <w:r>
        <w:rPr>
          <w:rFonts w:ascii="Times New Roman" w:eastAsia="휴먼명조" w:hAnsi="Times New Roman" w:cs="Times New Roman"/>
        </w:rPr>
        <w:t>OOO,.</w:t>
      </w:r>
      <w:r>
        <w:rPr>
          <w:rFonts w:ascii="Times New Roman" w:eastAsia="휴먼명조" w:hAnsi="Times New Roman" w:cs="Times New Roman"/>
        </w:rPr>
        <w:t xml:space="preserve"> OOO,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eastAsia="휴먼명조" w:hAnsi="Times New Roman" w:cs="Times New Roman" w:hint="eastAsia"/>
        </w:rPr>
        <w:t xml:space="preserve"> </w:t>
      </w:r>
    </w:p>
    <w:p>
      <w:pPr>
        <w:jc w:val="center"/>
        <w:spacing w:line="276" w:lineRule="auto"/>
        <w:rPr>
          <w:rFonts w:ascii="HY신명조" w:eastAsia="HY신명조" w:hAnsi="바탕"/>
          <w:sz w:val="24"/>
          <w:szCs w:val="24"/>
        </w:rPr>
      </w:pPr>
      <w:r>
        <w:rPr>
          <w:rFonts w:ascii="HY신명조" w:eastAsia="HY신명조" w:hAnsi="바탕" w:hint="eastAsia"/>
          <w:b/>
          <w:bCs/>
          <w:sz w:val="32"/>
          <w:szCs w:val="32"/>
          <w:fitText w:val="2310" w:id="-756800768"/>
          <w:kern w:val="0"/>
          <w:shd w:val="clear" w:color="auto" w:fill="FFFFFF"/>
          <w:spacing w:val="45"/>
        </w:rPr>
        <w:t xml:space="preserve">논 문 개 </w:t>
      </w:r>
      <w:r>
        <w:rPr>
          <w:rFonts w:ascii="HY신명조" w:eastAsia="HY신명조" w:hAnsi="바탕" w:hint="eastAsia"/>
          <w:b/>
          <w:bCs/>
          <w:sz w:val="32"/>
          <w:szCs w:val="32"/>
          <w:fitText w:val="2310" w:id="-756800768"/>
          <w:kern w:val="0"/>
          <w:shd w:val="clear" w:color="auto" w:fill="FFFFFF"/>
          <w:spacing w:val="4"/>
        </w:rPr>
        <w:t>요</w:t>
      </w:r>
      <w:r>
        <w:rPr>
          <w:rFonts w:ascii="HY신명조" w:eastAsia="HY신명조" w:hAnsi="바탕" w:hint="eastAsia"/>
          <w:b/>
          <w:bCs/>
          <w:sz w:val="32"/>
          <w:szCs w:val="32"/>
          <w:kern w:val="0"/>
          <w:shd w:val="clear" w:color="auto" w:fill="FFFFFF"/>
        </w:rPr>
        <w:t xml:space="preserve"> (또는 </w:t>
      </w:r>
      <w:r>
        <w:rPr>
          <w:rFonts w:ascii="HY신명조" w:eastAsia="HY신명조" w:hAnsi="바탕" w:hint="eastAsia"/>
          <w:b/>
          <w:bCs/>
          <w:sz w:val="32"/>
          <w:szCs w:val="32"/>
          <w:kern w:val="0"/>
          <w:shd w:val="clear" w:color="auto" w:fill="FFFFFF"/>
        </w:rPr>
        <w:t>논문초록</w:t>
      </w:r>
      <w:r>
        <w:rPr>
          <w:rFonts w:ascii="HY신명조" w:eastAsia="HY신명조" w:hAnsi="바탕" w:hint="eastAsia"/>
          <w:b/>
          <w:bCs/>
          <w:sz w:val="32"/>
          <w:szCs w:val="32"/>
          <w:kern w:val="0"/>
          <w:shd w:val="clear" w:color="auto" w:fill="FFFFFF"/>
        </w:rPr>
        <w:t>)</w:t>
      </w:r>
    </w:p>
    <w:p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>
      <w:pPr>
        <w:pStyle w:val="a3"/>
        <w:ind w:firstLineChars="100" w:firstLine="210"/>
        <w:spacing w:line="48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 w:hint="eastAsia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rPr>
          <w:rFonts w:ascii="HY신명조" w:eastAsia="HY신명조" w:hAnsi="바탕"/>
          <w:sz w:val="21"/>
          <w:szCs w:val="21"/>
        </w:rPr>
      </w:pPr>
      <w:r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>
      <w:pPr>
        <w:pStyle w:val="a3"/>
        <w:spacing w:line="432" w:lineRule="auto"/>
        <w:rPr>
          <w:rFonts w:ascii="휴먼명조" w:eastAsia="휴먼명조" w:hAnsi="바탕" w:hint="eastAsia"/>
        </w:rPr>
        <w:sectPr>
          <w:type w:val="continuous"/>
          <w:pgSz w:w="11907" w:h="16840" w:code="9"/>
          <w:pgMar w:top="1928" w:right="1644" w:bottom="1701" w:left="1758" w:header="851" w:footer="851" w:gutter="0"/>
          <w:cols/>
          <w:docGrid w:linePitch="360"/>
          <w:pgNumType w:fmt="lowerRoman"/>
        </w:sectPr>
      </w:pPr>
    </w:p>
    <w:p>
      <w:pPr>
        <w:adjustRightInd/>
        <w:pStyle w:val="a7"/>
        <w:ind w:leftChars="0" w:left="567" w:hanging="283"/>
        <w:autoSpaceDE w:val="off"/>
        <w:autoSpaceDN w:val="off"/>
        <w:outlineLvl w:val="0"/>
        <w:jc w:val="center"/>
        <w:numPr>
          <w:ilvl w:val="0"/>
          <w:numId w:val="1"/>
        </w:numPr>
        <w:spacing w:line="480" w:lineRule="auto"/>
        <w:rPr>
          <w:rFonts w:cs="Times New Roman"/>
          <w:b/>
          <w:sz w:val="32"/>
          <w:szCs w:val="24"/>
        </w:rPr>
      </w:pPr>
      <w:r>
        <w:rPr>
          <w:rFonts w:cs="Times New Roman"/>
          <w:b/>
          <w:sz w:val="32"/>
          <w:szCs w:val="24"/>
        </w:rPr>
        <w:t>Introduction</w:t>
      </w:r>
    </w:p>
    <w:p>
      <w:pPr>
        <w:wordWrap/>
        <w:snapToGrid w:val="0"/>
        <w:jc w:val="center"/>
        <w:spacing w:line="432" w:lineRule="auto"/>
        <w:textAlignment w:val="baseline"/>
        <w:rPr>
          <w:rFonts w:ascii="HY신명조" w:eastAsia="HY신명조" w:hAnsi="굴림" w:cs="굴림"/>
          <w:color w:val="000000"/>
          <w:sz w:val="22"/>
          <w:kern w:val="0"/>
        </w:rPr>
      </w:pPr>
    </w:p>
    <w:p>
      <w:pPr>
        <w:wordWrap/>
        <w:snapToGrid w:val="0"/>
        <w:jc w:val="center"/>
        <w:spacing w:line="432" w:lineRule="auto"/>
        <w:textAlignment w:val="baseline"/>
        <w:rPr>
          <w:rFonts w:ascii="HY신명조" w:eastAsia="HY신명조" w:hAnsi="굴림" w:cs="굴림"/>
          <w:color w:val="000000"/>
          <w:sz w:val="4"/>
          <w:szCs w:val="4"/>
          <w:kern w:val="0"/>
        </w:rPr>
      </w:pPr>
    </w:p>
    <w:p>
      <w:pPr>
        <w:snapToGrid w:val="0"/>
        <w:spacing w:line="432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Times New Roman" w:eastAsia="휴먼명조" w:hAnsi="굴림" w:cs="굴림" w:hint="eastAsia"/>
          <w:b/>
          <w:bCs/>
          <w:color w:val="282828"/>
          <w:sz w:val="26"/>
          <w:szCs w:val="26"/>
          <w:kern w:val="0"/>
        </w:rPr>
        <w:t>1</w:t>
      </w:r>
      <w:r>
        <w:rPr>
          <w:rFonts w:ascii="Times New Roman" w:eastAsia="휴먼명조" w:hAnsi="굴림" w:cs="굴림" w:hint="eastAsia"/>
          <w:b/>
          <w:bCs/>
          <w:color w:val="282828"/>
          <w:sz w:val="26"/>
          <w:szCs w:val="26"/>
          <w:kern w:val="0"/>
        </w:rPr>
        <w:t>. Study Object</w:t>
      </w: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tabs>
          <w:tab w:val="left" w:pos="3057"/>
        </w:tabs>
        <w:spacing w:line="480" w:lineRule="auto"/>
        <w:rPr>
          <w:rFonts w:ascii="휴먼명조" w:eastAsia="휴먼명조" w:hAnsi="바탕"/>
        </w:rPr>
      </w:pPr>
      <w:r>
        <w:rPr>
          <w:rFonts w:ascii="휴먼명조" w:eastAsia="휴먼명조" w:hAnsi="바탕"/>
        </w:rPr>
        <w:tab/>
      </w:r>
    </w:p>
    <w:p>
      <w:pPr>
        <w:pStyle w:val="a3"/>
        <w:snapToGrid/>
        <w:tabs>
          <w:tab w:val="left" w:pos="3057"/>
        </w:tabs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tabs>
          <w:tab w:val="left" w:pos="3057"/>
        </w:tabs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tabs>
          <w:tab w:val="left" w:pos="3057"/>
        </w:tabs>
        <w:spacing w:line="480" w:lineRule="auto"/>
        <w:rPr>
          <w:rFonts w:ascii="휴먼명조" w:eastAsia="휴먼명조" w:hAnsi="바탕"/>
        </w:rPr>
      </w:pPr>
    </w:p>
    <w:p>
      <w:pPr>
        <w:pStyle w:val="a3"/>
        <w:snapToGrid/>
        <w:tabs>
          <w:tab w:val="left" w:pos="3057"/>
        </w:tabs>
        <w:spacing w:line="480" w:lineRule="auto"/>
        <w:rPr>
          <w:rFonts w:ascii="휴먼명조" w:eastAsia="휴먼명조" w:hAnsi="바탕"/>
        </w:rPr>
      </w:pPr>
    </w:p>
    <w:p>
      <w:pPr>
        <w:jc w:val="center"/>
        <w:shd w:val="clear" w:color="auto" w:fill="FFFFFF"/>
        <w:spacing w:line="480" w:lineRule="auto"/>
        <w:textAlignment w:val="baseline"/>
        <w:rPr>
          <w:rFonts w:ascii="굴림" w:eastAsia="굴림" w:hAnsi="굴림" w:cs="굴림"/>
          <w:color w:val="000000"/>
          <w:sz w:val="32"/>
          <w:szCs w:val="32"/>
          <w:kern w:val="0"/>
        </w:rPr>
      </w:pPr>
      <w:r>
        <w:rPr>
          <w:rFonts w:ascii="Times New Roman" w:eastAsia="굴림" w:hAnsi="Times New Roman" w:cs="Times New Roman" w:hint="eastAsia"/>
          <w:b/>
          <w:bCs/>
          <w:color w:val="000000"/>
          <w:sz w:val="32"/>
          <w:szCs w:val="32"/>
          <w:kern w:val="0"/>
          <w:shd w:val="clear" w:color="auto" w:fill="FFFFFF"/>
        </w:rPr>
        <w:t>Bibliography</w:t>
      </w:r>
    </w:p>
    <w:p>
      <w:pPr>
        <w:jc w:val="center"/>
        <w:shd w:val="clear" w:color="auto" w:fill="FFFFFF"/>
        <w:spacing w:line="48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ind w:left="240" w:hanging="398"/>
        <w:shd w:val="clear" w:color="auto" w:fill="FFFFFF"/>
        <w:spacing w:line="36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Ahn,SeungGook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.2001.“DaemaneiMinjuhwaguajeongBunseok: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Jeongchihaengwijaei 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Jeonraekgwa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 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Seontaekil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 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Jungshimero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 [Analysis of the Democratic Transition Process in Taiwan: Focusing on Strategies and Choices of Political Actors].” </w:t>
      </w:r>
      <w:r>
        <w:rPr>
          <w:rFonts w:ascii="Times New Roman" w:eastAsia="굴림" w:hAnsi="Times New Roman" w:cs="Times New Roman"/>
          <w:i/>
          <w:iCs/>
          <w:color w:val="000000"/>
          <w:sz w:val="24"/>
          <w:szCs w:val="24"/>
          <w:kern w:val="0"/>
          <w:shd w:val="clear" w:color="auto" w:fill="FFFFFF"/>
        </w:rPr>
        <w:t>Korean Political Science Review.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 35 (2): 283-298.</w:t>
      </w:r>
    </w:p>
    <w:p>
      <w:pPr>
        <w:ind w:left="240" w:hanging="398"/>
        <w:shd w:val="clear" w:color="auto" w:fill="FFFFFF"/>
        <w:spacing w:line="36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Algappa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, 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Muthiah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, ed. 2004. </w:t>
      </w:r>
      <w:r>
        <w:rPr>
          <w:rFonts w:ascii="Times New Roman" w:eastAsia="굴림" w:hAnsi="Times New Roman" w:cs="Times New Roman"/>
          <w:i/>
          <w:iCs/>
          <w:color w:val="000000"/>
          <w:sz w:val="24"/>
          <w:szCs w:val="24"/>
          <w:kern w:val="0"/>
          <w:shd w:val="clear" w:color="auto" w:fill="FFFFFF"/>
        </w:rPr>
        <w:t>Civil Society and Political Change in Asia: Expanding and Contracting Democratic Space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. Stanford, CA: Stanford University Press. </w:t>
      </w:r>
    </w:p>
    <w:p>
      <w:pPr>
        <w:ind w:left="240" w:hanging="398"/>
        <w:shd w:val="clear" w:color="auto" w:fill="FFFFFF"/>
        <w:spacing w:line="360" w:lineRule="auto"/>
        <w:textAlignment w:val="baseline"/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</w:pP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Buchanan, Paul G. and Kate Nicholls. 2003. 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“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Labour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 Politics and Democratic</w:t>
      </w:r>
      <w:r>
        <w:rPr>
          <w:rFonts w:ascii="Times New Roman" w:eastAsia="굴림" w:hAnsi="Times New Roman" w:cs="Times New Roman" w:hint="eastAsia"/>
          <w:color w:val="000000"/>
          <w:sz w:val="24"/>
          <w:szCs w:val="24"/>
          <w:kern w:val="0"/>
          <w:shd w:val="clear" w:color="auto" w:fill="FFFFFF"/>
        </w:rPr>
        <w:t xml:space="preserve"> 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ransition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 xml:space="preserve"> in South Korea and Taiwan.” </w:t>
      </w:r>
      <w:r>
        <w:rPr>
          <w:rFonts w:ascii="Times New Roman" w:eastAsia="굴림" w:hAnsi="Times New Roman" w:cs="Times New Roman"/>
          <w:i/>
          <w:iCs/>
          <w:color w:val="000000"/>
          <w:sz w:val="24"/>
          <w:szCs w:val="24"/>
          <w:kern w:val="0"/>
          <w:shd w:val="clear" w:color="auto" w:fill="FFFFFF"/>
        </w:rPr>
        <w:t>Government and Opposition</w:t>
      </w:r>
      <w:r>
        <w:rPr>
          <w:rFonts w:ascii="Times New Roman" w:eastAsia="굴림" w:hAnsi="Times New Roman" w:cs="Times New Roman"/>
          <w:color w:val="000000"/>
          <w:sz w:val="24"/>
          <w:szCs w:val="24"/>
          <w:kern w:val="0"/>
          <w:shd w:val="clear" w:color="auto" w:fill="FFFFFF"/>
        </w:rPr>
        <w:t>. 38 (2): 203-237.</w:t>
      </w:r>
    </w:p>
    <w:p>
      <w:pPr>
        <w:ind w:left="240" w:hanging="398"/>
        <w:shd w:val="clear" w:color="auto" w:fill="FFFFFF"/>
        <w:spacing w:line="36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pStyle w:val="a3"/>
        <w:spacing w:line="432" w:lineRule="auto"/>
      </w:pPr>
      <w:r>
        <w:rPr>
          <w:rFonts w:eastAsia="휴먼명조" w:hAnsi="휴먼명조"/>
          <w:color w:val="315F97"/>
          <w:shd w:val="clear" w:color="auto" w:fill="FFFFFF"/>
        </w:rPr>
        <w:t>※</w:t>
      </w:r>
      <w:r>
        <w:rPr>
          <w:rFonts w:eastAsia="휴먼명조" w:hAnsi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본문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및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참고문헌은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전공학문분야별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전문학술지의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편집체제를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따라도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됨</w:t>
      </w:r>
      <w:r>
        <w:rPr>
          <w:rFonts w:ascii="휴먼명조" w:eastAsia="휴먼명조" w:hint="eastAsia"/>
          <w:color w:val="315F97"/>
          <w:shd w:val="clear" w:color="auto" w:fill="FFFFFF"/>
        </w:rPr>
        <w:t xml:space="preserve">. </w:t>
      </w:r>
    </w:p>
    <w:p>
      <w:pPr>
        <w:pStyle w:val="a3"/>
        <w:spacing w:line="432" w:lineRule="auto"/>
      </w:pPr>
      <w:r>
        <w:rPr>
          <w:rFonts w:eastAsia="휴먼명조"/>
          <w:color w:val="315F97"/>
          <w:shd w:val="clear" w:color="auto" w:fill="FFFFFF"/>
        </w:rPr>
        <w:t>참고문헌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작성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스타일이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주제분야마다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다르기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때문에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소속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학과에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확인할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것</w:t>
      </w: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rPr>
          <w:rFonts w:ascii="Times New Roman" w:eastAsia="HY신명조" w:hAnsi="Times New Roman" w:cs="Times New Roman"/>
        </w:rPr>
      </w:pPr>
      <w:r>
        <w:rPr>
          <w:rFonts w:ascii="Times New Roman" w:eastAsia="HY신명조" w:hAnsi="Times New Roman" w:cs="Times New Roman"/>
          <w:b/>
          <w:bCs/>
          <w:color w:val="282828"/>
          <w:sz w:val="32"/>
          <w:szCs w:val="32"/>
          <w:shd w:val="clear" w:color="auto" w:fill="FFFFFF"/>
        </w:rPr>
        <w:t>&lt;Appendix 1&gt;</w:t>
      </w:r>
    </w:p>
    <w:p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snapToGrid w:val="0"/>
        <w:spacing w:line="384" w:lineRule="auto"/>
        <w:textAlignment w:val="baseline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  <w:r>
        <w:rPr>
          <w:rFonts w:ascii="굴림" w:eastAsia="휴먼명조" w:hAnsi="휴먼명조" w:cs="굴림"/>
          <w:color w:val="282828"/>
          <w:szCs w:val="20"/>
          <w:kern w:val="0"/>
        </w:rPr>
        <w:t>※</w:t>
      </w:r>
      <w:r>
        <w:rPr>
          <w:rFonts w:ascii="굴림" w:eastAsia="휴먼명조" w:hAnsi="휴먼명조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필요한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경우에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부록을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참고문헌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목록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다음에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넣는다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 xml:space="preserve">. </w:t>
      </w:r>
      <w:r>
        <w:rPr>
          <w:rFonts w:ascii="굴림" w:eastAsia="휴먼명조" w:hAnsi="굴림" w:cs="굴림"/>
          <w:color w:val="282828"/>
          <w:szCs w:val="20"/>
          <w:kern w:val="0"/>
        </w:rPr>
        <w:t>부록이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여러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있을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경우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>&lt;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Appendix 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>1&gt;, &lt;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Appendix 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 xml:space="preserve">2&gt; </w:t>
      </w:r>
      <w:r>
        <w:rPr>
          <w:rFonts w:ascii="굴림" w:eastAsia="휴먼명조" w:hAnsi="굴림" w:cs="굴림"/>
          <w:color w:val="282828"/>
          <w:szCs w:val="20"/>
          <w:kern w:val="0"/>
        </w:rPr>
        <w:t>등으로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각각을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명백히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구분해서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표시해야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하며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 xml:space="preserve">, </w:t>
      </w:r>
      <w:r>
        <w:rPr>
          <w:rFonts w:ascii="굴림" w:eastAsia="휴먼명조" w:hAnsi="굴림" w:cs="굴림"/>
          <w:color w:val="282828"/>
          <w:szCs w:val="20"/>
          <w:kern w:val="0"/>
        </w:rPr>
        <w:t>각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부록마다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제목을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달아야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한다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>.</w:t>
      </w:r>
    </w:p>
    <w:sectPr>
      <w:pgSz w:w="11907" w:h="16840" w:code="9"/>
      <w:pgMar w:top="1928" w:right="1644" w:bottom="1701" w:left="1758" w:header="851" w:footer="851" w:gutter="0"/>
      <w:cols/>
      <w:docGrid w:linePitch="36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신명조">
    <w:panose1 w:val="02030600000101010101"/>
    <w:family w:val="HYSinMyeongJo-Medium"/>
    <w:charset w:val="00"/>
    <w:notTrueType w:val="false"/>
    <w:sig w:usb0="900002A7" w:usb1="29D77CF9" w:usb2="00000010" w:usb3="00000001" w:csb0="00080000" w:csb1="00000001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ArialUnicodeMS">
    <w:panose1 w:val="00000000000000000000"/>
    <w:family w:val="auto"/>
    <w:altName w:val="HyhwpEQ"/>
    <w:charset w:val="81"/>
    <w:notTrueType w:val="false"/>
    <w:sig w:usb0="00000001" w:usb1="09060000" w:usb2="00000010" w:usb3="00000000" w:csb0="00080000" w:csb1="00000000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5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i</w:t>
        </w:r>
        <w:r>
          <w:fldChar w:fldCharType="end"/>
        </w:r>
        <w:r/>
      </w:p>
    </w:sdtContent>
  </w:sdt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6d81082"/>
    <w:multiLevelType w:val="hybridMultilevel"/>
    <w:tmpl w:val="8e8e505e"/>
    <w:lvl w:ilvl="0" w:tplc="4090013">
      <w:start w:val="1"/>
      <w:numFmt w:val="upperRoman"/>
      <w:lvlText w:val="%1."/>
      <w:lvlJc w:val="right"/>
      <w:pPr>
        <w:ind w:left="720" w:hanging="360"/>
      </w:pPr>
    </w:lvl>
    <w:lvl w:ilvl="1" w:tplc="57a9b56">
      <w:start w:val="1"/>
      <w:numFmt w:val="upperLetter"/>
      <w:lvlText w:val="%2."/>
      <w:lvlJc w:val="left"/>
      <w:pPr>
        <w:ind w:left="1440" w:hanging="360"/>
      </w:pPr>
      <w:rPr>
        <w:rFonts w:hint="eastAsia"/>
      </w:rPr>
    </w:lvl>
    <w:lvl w:ilvl="2" w:tplc="8fa41c9a">
      <w:start w:val="1"/>
      <w:lvlText w:val="%3."/>
      <w:lvlJc w:val="left"/>
      <w:pPr>
        <w:ind w:left="2160" w:hanging="180"/>
      </w:pPr>
      <w:rPr>
        <w:rFonts w:hint="eastAsia"/>
      </w:r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7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0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hd w:val="clear" w:color="auto" w:fill="FFFFFF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Balloon Text"/>
    <w:uiPriority w:val="99"/>
    <w:basedOn w:val="a"/>
    <w:link w:val="Char1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6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uiPriority w:val="34"/>
    <w:basedOn w:val="a"/>
    <w:qFormat/>
    <w:pPr>
      <w:ind w:leftChars="400" w:left="800"/>
      <w:autoSpaceDE/>
      <w:autoSpaceDN/>
      <w:widowControl/>
      <w:wordWrap/>
      <w:jc w:val="left"/>
      <w:spacing w:line="360" w:lineRule="auto"/>
    </w:pPr>
    <w:rPr>
      <w:rFonts w:ascii="Times New Roman" w:hAnsi="Times New Roman"/>
      <w:sz w:val="24"/>
      <w:kern w:val="0"/>
    </w:rPr>
  </w:style>
  <w:style w:type="paragraph" w:customStyle="1" w:styleId="hstyle0">
    <w:name w:val="hstyle0"/>
    <w:basedOn w:val="a"/>
    <w:pPr>
      <w:autoSpaceDE/>
      <w:autoSpaceDN/>
      <w:widowControl/>
      <w:wordWrap/>
      <w:spacing w:line="384" w:lineRule="auto"/>
    </w:pPr>
    <w:rPr>
      <w:lang w:val="en-GB"/>
      <w:rFonts w:ascii="바탕" w:eastAsia="바탕" w:hAnsi="바탕" w:cs="Times New Roman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1</cp:revision>
  <dcterms:created xsi:type="dcterms:W3CDTF">2025-02-28T04:14:00Z</dcterms:created>
  <dcterms:modified xsi:type="dcterms:W3CDTF">2025-06-13T00:40:12Z</dcterms:modified>
  <cp:lastPrinted>2025-02-28T05:08:00Z</cp:lastPrinted>
  <cp:version>1200.0100.01</cp:version>
</cp:coreProperties>
</file>